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330" w:rsidRPr="006B6330" w:rsidRDefault="006B6330" w:rsidP="006B6330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B6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Контрольная работа №1. "Бессознательное"</w:t>
      </w:r>
    </w:p>
    <w:p w:rsidR="00DB5726" w:rsidRPr="00DB5726" w:rsidRDefault="00DB5726" w:rsidP="00DB5726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7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часть задания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b/>
          <w:bCs/>
          <w:color w:val="000000"/>
          <w:sz w:val="28"/>
          <w:szCs w:val="28"/>
        </w:rPr>
        <w:t>Вопрос 1. Соотношение бессознательного и вытесненного.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Для начала следует задаться вопросами, что же такое бессознательное и что такое вытесненное? Бессознательное — это большой океан наших страстей, тайных желаний, влечений и мыслей. Но все эти влечения, желания и мысли существуют в бессознательном в виде представления. Представление является своеобразной единицей бессознательного. В этом океане царствуют свои законы, по которым живут эти самые представления. И они именно живут — двигаются, питаются энергией либидо, влияют на всю психическую деятельность человека.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Возвращаясь к определению бессознательного, хочу высказать мысль, пришедшую мне в голову в процессе изучения работы З. </w:t>
      </w:r>
      <w:hyperlink r:id="rId5" w:tgtFrame="_blank" w:history="1">
        <w:r w:rsidRPr="00F914B8">
          <w:rPr>
            <w:rStyle w:val="a4"/>
            <w:color w:val="000000"/>
            <w:sz w:val="28"/>
            <w:szCs w:val="28"/>
          </w:rPr>
          <w:t>Фрейда</w:t>
        </w:r>
      </w:hyperlink>
      <w:r w:rsidRPr="00F914B8">
        <w:rPr>
          <w:color w:val="000000"/>
          <w:sz w:val="28"/>
          <w:szCs w:val="28"/>
        </w:rPr>
        <w:t> "Бессознательное".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А мысль моя заключается в следующем: бессознательное дается нам с самого рождения. Я даже предполагаю, что у ребенка, находящегося в утробе матери, уже есть бессознательное. Это предположение становится в противовес мнению, что в бессознательном находятся только вытесненные желания и влечения.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Плавно переходим к определению вытесненного.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Вытесненное — это представление, которое стремилось прорваться в систему сознания, но по определенным причинам ему это не удалось, и оно вынуждено было вернуться в "океан" бессознательного. Таким образом, в бессознательном хранятся представления, которые были у человека с момента рождения (а то и еще раньше), и, собственно, вытесненные представления. И те, и другие представления стремятся прорваться в сознание. И если они преодолеют цензуру, то окажутся уже в другом месте нашего психического, а именно — в системе предсознательного. Оттуда есть два пути: вернуться назад в бессознательное или перейти в сознательное.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Подводя итоги по сказанному, напрашивается вывод, что бессознательное является некоей комнатой в "доме" психического. А вытесненное может блуждать по этому дому, переходя из одной комнаты в другую. В свою очередь, цензура служит дверью между бессознательным, предсознательным и сознательным. Вытесненное представление переходит из одной системы в другую, только если ему удается "открыть дверь" — преодолеть цензуру.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b/>
          <w:bCs/>
          <w:color w:val="000000"/>
          <w:sz w:val="28"/>
          <w:szCs w:val="28"/>
        </w:rPr>
        <w:t>Вопрос 2. Обоснования допущения понятия «бессознательное».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Зачем обосновывать существование бессознательного? Ведь мы не видим его, не слышим и не ощущаем. Тогда как доказать, что оно действительно есть? Попробуем разобраться в этом непростом вопросе.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 xml:space="preserve">Итак, мы пришли к выводу, что психическое — это дом, и в этом доме есть 3 огромных комнаты: бессознательное, предсознательное и сознание. Предсознательное служит неким переходом между бессознательным и сознательным​. Объем сознания несколько ограничен. В поле сознания </w:t>
      </w:r>
      <w:r w:rsidRPr="00F914B8">
        <w:rPr>
          <w:color w:val="000000"/>
          <w:sz w:val="28"/>
          <w:szCs w:val="28"/>
        </w:rPr>
        <w:lastRenderedPageBreak/>
        <w:t>находится только то, что мы испытываем здесь и сейчас — чувства, мысли, аффекты, влечения. Но где находится все остальное? Вероятно, или в предсознательном, или в бессознательном. Что касается предсознательного, то мне кажется, что его объем тоже не очень велик. Точнее представления не остаются там надолго, они как бы дрейфуют то в бессознательное, то в сознание. Представления предсознательного непостоянны.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 xml:space="preserve">Тогда остается один вариант: </w:t>
      </w:r>
      <w:proofErr w:type="spellStart"/>
      <w:r w:rsidRPr="00F914B8">
        <w:rPr>
          <w:color w:val="000000"/>
          <w:sz w:val="28"/>
          <w:szCs w:val="28"/>
        </w:rPr>
        <w:t>бОльшая</w:t>
      </w:r>
      <w:proofErr w:type="spellEnd"/>
      <w:r w:rsidRPr="00F914B8">
        <w:rPr>
          <w:color w:val="000000"/>
          <w:sz w:val="28"/>
          <w:szCs w:val="28"/>
        </w:rPr>
        <w:t xml:space="preserve"> часть того, что не является объектом сознания в настоящий момент, находится в бессознательном. Именно в этом и кроется допущение бессознательного.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b/>
          <w:bCs/>
          <w:color w:val="000000"/>
          <w:sz w:val="28"/>
          <w:szCs w:val="28"/>
        </w:rPr>
        <w:t>Вопрос 3. Многозначность бессознательного.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В чем заключается «многозначность бессознательного»? Как объяснить эту многозначность? Этот вопрос поставил меня в тупик. Мыслей в голове на эту тему вообще не было. Пришлось искать в сети Интернет дополнительную информацию. Многочисленные ссылки не удовлетворили моих запросов. Тогда я несколько раз перечитала главу "Многозначность бессознательного"​.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И вдруг меня осенило: мысль многозначности бессознательного проскальзывает у меня в вопросе 1, когда речь шла о вытесненном. Многозначность бессознательного состоит в том, что в самом бессознательном хранятся как латентные (временно бессознательные) психические акты, так и вытесненные. И латентные, и вытесненные акты кардинально отличаются от остальных сознательных.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И чтобы было легче оперировать с понятиями трех систем психического — бессознательного, предсознательного и сознания, </w:t>
      </w:r>
      <w:hyperlink r:id="rId6" w:tgtFrame="_blank" w:history="1">
        <w:r w:rsidRPr="00F914B8">
          <w:rPr>
            <w:rStyle w:val="a4"/>
            <w:color w:val="000000"/>
            <w:sz w:val="28"/>
            <w:szCs w:val="28"/>
          </w:rPr>
          <w:t>Фрейд</w:t>
        </w:r>
      </w:hyperlink>
      <w:r w:rsidRPr="00F914B8">
        <w:rPr>
          <w:color w:val="000000"/>
          <w:sz w:val="28"/>
          <w:szCs w:val="28"/>
        </w:rPr>
        <w:t xml:space="preserve"> ввел буквенное их обозначение. В этом случае система бессознательного обозначалась буквами </w:t>
      </w:r>
      <w:proofErr w:type="spellStart"/>
      <w:r w:rsidRPr="00F914B8">
        <w:rPr>
          <w:color w:val="000000"/>
          <w:sz w:val="28"/>
          <w:szCs w:val="28"/>
        </w:rPr>
        <w:t>Ubw</w:t>
      </w:r>
      <w:proofErr w:type="spellEnd"/>
      <w:r w:rsidRPr="00F914B8">
        <w:rPr>
          <w:color w:val="000000"/>
          <w:sz w:val="28"/>
          <w:szCs w:val="28"/>
        </w:rPr>
        <w:t xml:space="preserve">; система предсознательного — </w:t>
      </w:r>
      <w:proofErr w:type="spellStart"/>
      <w:r w:rsidRPr="00F914B8">
        <w:rPr>
          <w:color w:val="000000"/>
          <w:sz w:val="28"/>
          <w:szCs w:val="28"/>
        </w:rPr>
        <w:t>Vbw</w:t>
      </w:r>
      <w:proofErr w:type="spellEnd"/>
      <w:r w:rsidRPr="00F914B8">
        <w:rPr>
          <w:color w:val="000000"/>
          <w:sz w:val="28"/>
          <w:szCs w:val="28"/>
        </w:rPr>
        <w:t xml:space="preserve">; система сознания — </w:t>
      </w:r>
      <w:proofErr w:type="spellStart"/>
      <w:r w:rsidRPr="00F914B8">
        <w:rPr>
          <w:color w:val="000000"/>
          <w:sz w:val="28"/>
          <w:szCs w:val="28"/>
        </w:rPr>
        <w:t>Bw</w:t>
      </w:r>
      <w:proofErr w:type="spellEnd"/>
      <w:r w:rsidRPr="00F914B8">
        <w:rPr>
          <w:color w:val="000000"/>
          <w:sz w:val="28"/>
          <w:szCs w:val="28"/>
        </w:rPr>
        <w:t>. В дальнейшем и я буду пользоваться этими сокращениями, чтобы избежать путаницы.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b/>
          <w:bCs/>
          <w:color w:val="000000"/>
          <w:sz w:val="28"/>
          <w:szCs w:val="28"/>
        </w:rPr>
        <w:t xml:space="preserve">Вопрос 4. Существуют ли </w:t>
      </w:r>
      <w:proofErr w:type="spellStart"/>
      <w:r w:rsidRPr="00F914B8">
        <w:rPr>
          <w:b/>
          <w:bCs/>
          <w:color w:val="000000"/>
          <w:sz w:val="28"/>
          <w:szCs w:val="28"/>
        </w:rPr>
        <w:t>бессознательныые</w:t>
      </w:r>
      <w:proofErr w:type="spellEnd"/>
      <w:r w:rsidRPr="00F914B8">
        <w:rPr>
          <w:b/>
          <w:bCs/>
          <w:color w:val="000000"/>
          <w:sz w:val="28"/>
          <w:szCs w:val="28"/>
        </w:rPr>
        <w:t xml:space="preserve"> аффекты?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​Начиная разбираться в этом вопросе, я сразу столкнулась с проблемами. Точнее это не проблемы, а скорее всего, переосмысление понятия "аффект". Так как я до этого училась по направлению Психология, в моем понимании аффект — это определенное эмоциональное состояние человека, которое есть в данный момент. То есть, аффект — это чувство. В психоанализе у аффекта совсем другой смысл.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С точки зрения психоанализа, аффект — энергетическая составляющая представления; то, чем нагружено то или иное представление. Аффект всегда сопутствует представлению​. Представления без аффекта нет​.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 xml:space="preserve">В свою очередь, аффекта без представления тоже </w:t>
      </w:r>
      <w:proofErr w:type="gramStart"/>
      <w:r w:rsidRPr="00F914B8">
        <w:rPr>
          <w:color w:val="000000"/>
          <w:sz w:val="28"/>
          <w:szCs w:val="28"/>
        </w:rPr>
        <w:t>нет;​</w:t>
      </w:r>
      <w:proofErr w:type="gramEnd"/>
      <w:r w:rsidRPr="00F914B8">
        <w:rPr>
          <w:color w:val="000000"/>
          <w:sz w:val="28"/>
          <w:szCs w:val="28"/>
        </w:rPr>
        <w:t xml:space="preserve"> но аффект может отделиться от одного представления и присоединиться к другому. Аффект не привязан к тому или иному представлению, он просто его сопровождает.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 xml:space="preserve">Аффект всегда подразумевает переживание. Если он переживается, значит он есть. А если он есть, значит он находится в сфере сознания: то, чего нет, не может нами </w:t>
      </w:r>
      <w:proofErr w:type="spellStart"/>
      <w:r w:rsidRPr="00F914B8">
        <w:rPr>
          <w:color w:val="000000"/>
          <w:sz w:val="28"/>
          <w:szCs w:val="28"/>
        </w:rPr>
        <w:t>осозноваться</w:t>
      </w:r>
      <w:proofErr w:type="spellEnd"/>
      <w:r w:rsidRPr="00F914B8">
        <w:rPr>
          <w:color w:val="000000"/>
          <w:sz w:val="28"/>
          <w:szCs w:val="28"/>
        </w:rPr>
        <w:t>. Таким образом, бессознательных аффектов быть не может. Бессознательным может быть только представление.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lastRenderedPageBreak/>
        <w:t>Путем логических рассуждений я пришла к выводу, что аффект всегда осознается и не может быть бессознательным, а вот представление, которое сопровождает этот аффект, может быть вытеснено и переходить в бессознательное.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5​. Экономический подход к описанию вытеснения.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вопрос также вызвал во мне некоторые противоречия. Для начала определимся, что такое экономика.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 — наука о рациональном ведении хозяйства. Это учение предполагает наличие производства, обмена, потребления чего-либо. В психическом аппарате объектом производства, обмена и потребления является энергия либидо.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Представления, переходя из одной системы психического в другую, несут с собой определенную энергию; точнее эта энергия способствует движению представлений. Эти представления </w:t>
      </w:r>
      <w:proofErr w:type="spell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либидозно</w:t>
      </w:r>
      <w:proofErr w:type="spell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нагружены. И то, в каком количестве энергия сконцентрирована в представлениях, является сутью экономического подхода в описании вытеснения. Ведь чтобы вытеснить какое-либо представление из сознательного, нужна некая сила, нужна энергия.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это вытесненное представление возвращается в систему </w:t>
      </w:r>
      <w:proofErr w:type="spell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Ubw</w:t>
      </w:r>
      <w:proofErr w:type="spell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энергии, ее отняли. Далее есть 2 варианта продолжения </w:t>
      </w:r>
      <w:proofErr w:type="gram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существования</w:t>
      </w:r>
      <w:proofErr w:type="gram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вытесненного: оно либо лишается предсознательной активности и приобретает бессознательную, либо возвращает ту активность, которая имелась у него раньше.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возникновении неврозов вытесненное играет самую непосредственную роль.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истерии страха вытесненное представление трансформируется в страх, в испуг; при конверсионной истерии — в симптом; а при неврозе навязчивости — в различные навязчивые мысли, желания и влечения.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суть экономической модели состоит в том, чтобы определять количественно энергию, которая существует в психическом. Прослеживать ее объем, распределение между системами психического и обмен ею.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6. Свойства системы бессознательного.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пришли к заключению, что бессознательное есть. Это живая система, живой организм. Следовательно, у него есть свои особенности и свойства. И сейчас мы эти свойства попробуем найти и обозначить.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Во-первых, в системе </w:t>
      </w:r>
      <w:proofErr w:type="spell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Ubw</w:t>
      </w:r>
      <w:proofErr w:type="spell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существует множество влечений. Все они имеют одну цель — прорваться в сознание. Следовательно, у них есть определенная активность. А если все они активны, то логичным было предположить их столкновение. Но этого не происходит. Влечения не противоречат и не мешают друг другу, не исключают друг друга. Даже наоборот: влечения объединяют свою активность и создают совместную цель.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процессы, происходящие в системе </w:t>
      </w:r>
      <w:proofErr w:type="spell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Ubw</w:t>
      </w:r>
      <w:proofErr w:type="spell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имеют временной характеристики — они не меняются во временном пространстве.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бессознательное не признает отрицание, сомнение. В этой системе нет каких-то критериев правды или лжи.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В-четвертых, процессы бессознательного почти не связаны с реальностью. Они следуют одной единственной цели — извлечь удовольствие.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можно сказать, что бессознательное — огромная система психического аппарата, которая живет только по своим законам и не подчиняется никаким другим.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7. Продукты бессознательного.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Бессознательное — это живая система, в ней происходят различные процессы, она функционирует. То есть, бессознательное работает. А если она работает, то логично будет предположить, что в процессе этой работы появляются результаты производства — продукты бессознательного. Но что является этими продуктами? Вот к чему привели меня мои рассуждения.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Бессознательное содержит самые разные представления, эти представления имеют определенную активность, обмениваются своей активной силой и, соответственно, что-то вырабатывают. Я предполагаю, что в результате этой деятельности рождаются бред, галлюцинации, сновидения, оговорки (а вместе с ними описки, очитки, ослышки), фантазии, желания, влечения. Они и есть продукты бессознательного. Также я думаю, что продуктами бессознательного могут быть симптомы при конверсионной истерии, испуг при истерии страха. Но самым главным продуктом </w:t>
      </w:r>
      <w:proofErr w:type="gram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бессознательного ,</w:t>
      </w:r>
      <w:proofErr w:type="gram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считаю, является слово. Только при помощи слова мы можем все остальные "продукты" понять, осознать. Посредством слова происходит перевод посланий с языка бессознательного на язык сознания.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8. Речь шизофреника и ее отношение к бессознательному.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психоанализу, в системе </w:t>
      </w:r>
      <w:proofErr w:type="spell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Ubw</w:t>
      </w:r>
      <w:proofErr w:type="spell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существуют представления предметные, а в системе </w:t>
      </w:r>
      <w:proofErr w:type="spell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Bw</w:t>
      </w:r>
      <w:proofErr w:type="spell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словесно-образные. При шизофрении связь между предметными представлениями теряется, то есть теряется она в системе бессознательного.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чтобы восстановить эти связи, человек заполняет "пустые ячейки", промежутки разорванной системы словами — словесными представлениями. Слово в данном случае служит своеобразным мостом: оно восстанавливает нарушенные связи.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 помощи слов шизофреник пытается осознать те представления, связь которых теряется вследствие процесса вытеснения. Как бы происходит накладывание слов на бессознательные представления. Но это очень сложный процесс.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речь шизофреника может понять только психоаналитик. Ни сам шизофреник, ни окружающие его люди не могут объяснить нелепые слова или предложения.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9. Различие сознательных и бессознательных психических представлений.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самом вопросе кроется разгадка к его пониманию: сознательные представления осознаются, а бессознательные остаются вне сознания. Это предположение выглядит весьма логичным, но несколько банальным и очевидным. А я попробую изложить свое видение этого вопроса.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Первая мысль, которая приходит в голову по поводу различий представлений сознательных и бессознательных — их разная локализация в системе психического аппарата.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мне кажется, что бессознательные и сознательные представления имеют не одинаковую энергетическую </w:t>
      </w:r>
      <w:proofErr w:type="spell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нагруженность</w:t>
      </w:r>
      <w:proofErr w:type="spell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есть, они "дрейфуют" в психическом пространстве с различной активностью. Этим и может объясняться то, почему одни представления проникают в сознательное, а другие так и остаются в бессознательном; или наоборот.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отличием психических представлений мне видится их разная степень свободы. По моему пониманию, бессознательные представления более свободны, их ничего не стесняет; они подобны той кошке, которая гуляет сама по себе. Сознательные представления имеют меньшую свободу выражения.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претерпевают на себе «тормозной» механизм моральных норм, общественного мнения и культуры в целом. Другими словами, бессознательные представления не ограничены в своих движениях, а сознательные регулируются культурой.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одно отличие состоит вот в чем. Как я уже говорила в предыдущем вопросе, представления в системе </w:t>
      </w:r>
      <w:proofErr w:type="spell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Ubw</w:t>
      </w:r>
      <w:proofErr w:type="spell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предметными, а в сознании они предстают как словесно-образные. Таким образом, бессознательные представления имеют только образы предметов. Сознательные представления дополняют образы словами. То есть, суть различия состоит в том, что сознательные представления опосредованы словом.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6330" w:rsidRPr="00F914B8" w:rsidRDefault="006B6330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часть задания</w:t>
      </w:r>
    </w:p>
    <w:p w:rsidR="00D23943" w:rsidRPr="00F914B8" w:rsidRDefault="006B6330" w:rsidP="00F91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1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«Мы установим тот важный, но и ставящий нас в затруднительное положение факт, что бессознательность является только признаком психического, однако, никоим образом не характеризующим его». Думаю, этой цитатой Фрейд хочет донести читателю, что бессознательное, это лишь теория и опираться на нее как на что-то определяющее не следует. Но важно пробовать находить связи между сознанием и бессознательным, для более полного пониманию функционирования психического аппарата.</w:t>
      </w:r>
    </w:p>
    <w:p w:rsidR="006B6330" w:rsidRPr="00F914B8" w:rsidRDefault="006B6330" w:rsidP="00F91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6330" w:rsidRPr="00F914B8" w:rsidRDefault="006B6330" w:rsidP="00F91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1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«То, что слышишь, и то, что переживаешь, по психологической природе своей совершенно различные вещи даже в том случае, если они имеют одно и то же содержание». В процессе анализа терапевт может верно определить вытесненное представление и озвучить его. Но в этот момент вытесненное представление не станет осознанным, а будет существовать в двух системах одновременно. Важно, чтобы пациент мог самостоятельно преодолеть процесс сопротивления. И лишь при переводе вытесненного представления из системы бессознательного в систему сознания можно достичь успеха. Именно поэтому, для терапевта крайне важно подбирать своевременные интерпретации, иначе пациент к ним будет попросту не готов. И какими бы хорошими эти интерпретации не были, они не будут полезны для пациента.</w:t>
      </w:r>
    </w:p>
    <w:p w:rsidR="006B6330" w:rsidRPr="00F914B8" w:rsidRDefault="006B6330" w:rsidP="00F91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6330" w:rsidRDefault="006B6330" w:rsidP="00F91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1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«Иногда работа сновидений обращается со словами как с вещами и создает тогда очень похожие «шизофренические» речи или новообразования слов». В речи шизофреников и работе сновидения действуют одинаковые первичные механизмы, такие как сгущение и смещение. Найти и восстановить связи во сне бывает столь же сложно, как понять о речь шизофреника. Однако понимание того и другого может дать нам новый материал для более глубоко понимания системы бессознательного</w:t>
      </w:r>
      <w:r w:rsidRPr="006B6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914B8" w:rsidRDefault="00F914B8" w:rsidP="00F914B8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914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Контрольная работа №1. "Психопатология обыденной жизни"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5726">
        <w:rPr>
          <w:sz w:val="28"/>
          <w:szCs w:val="28"/>
        </w:rPr>
        <w:t xml:space="preserve">Вопрос 1. </w:t>
      </w:r>
      <w:r w:rsidRPr="00DB5726">
        <w:rPr>
          <w:b/>
          <w:bCs/>
          <w:sz w:val="28"/>
          <w:szCs w:val="28"/>
        </w:rPr>
        <w:t>Проблема памяти в психоанализе.  Мотив неудовольствия (</w:t>
      </w:r>
      <w:proofErr w:type="spellStart"/>
      <w:r w:rsidRPr="00DB5726">
        <w:rPr>
          <w:b/>
          <w:bCs/>
          <w:sz w:val="28"/>
          <w:szCs w:val="28"/>
        </w:rPr>
        <w:t>Unlustmоtiv</w:t>
      </w:r>
      <w:proofErr w:type="spellEnd"/>
      <w:r w:rsidRPr="00DB5726">
        <w:rPr>
          <w:b/>
          <w:bCs/>
          <w:sz w:val="28"/>
          <w:szCs w:val="28"/>
        </w:rPr>
        <w:t>) и архитектоника душевного аппарата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5726">
        <w:rPr>
          <w:sz w:val="28"/>
          <w:szCs w:val="28"/>
        </w:rPr>
        <w:t>Вопрос о различных видах забываний носит для обывателя бытовой, прикладной и, в общем-то, бесполезный характер. Забывание, в различных его аспектах, настолько привычно для нашей жизни, что мы не задумываемся о нем, как не задумываемся о воздухе, которым дышим. Что же стоит за этим, почему вообще кто-то помнит себя в 10 месяцев, а кто-то— только лет с восьми? Почему мы можем забыть или ошибочно вспомнить слово, которым пользовались огромное количество раз до того? Почему мы можем помнить какое-то малюсенькое, совсем не важное детское воспоминание, и, вместе с тем, забыть что-то, что является действительно чем-то грандиозным для маленького ребенка? Сам процесс памяти оказывается, порой, существующим, как будто, сам по себе. Мы может его исследовать, можем распутывать клубки и находить путь к пещере из восточных сказок, полной несметных богатств и опасностей.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5726">
        <w:rPr>
          <w:sz w:val="28"/>
          <w:szCs w:val="28"/>
        </w:rPr>
        <w:t>Гений </w:t>
      </w:r>
      <w:hyperlink r:id="rId7" w:tgtFrame="_blank" w:history="1">
        <w:r w:rsidRPr="00DB5726">
          <w:rPr>
            <w:rStyle w:val="a4"/>
            <w:color w:val="auto"/>
            <w:sz w:val="28"/>
            <w:szCs w:val="28"/>
          </w:rPr>
          <w:t>Фрейда</w:t>
        </w:r>
      </w:hyperlink>
      <w:r w:rsidRPr="00DB5726">
        <w:rPr>
          <w:sz w:val="28"/>
          <w:szCs w:val="28"/>
        </w:rPr>
        <w:t> позволил ему обратить внимание на эти мелочи и «увидеть за деревьями  лес». Разбирая механизм забывания, Фрейд говорит, что те воспоминания, которые он хотел бы забыть (причиняющие неудовольствие), оказывали влияние на совершенно другие, ассоциативно связанные воспоминания. То, что в итоге оказывалось недостающим, как правило, имело отношение к «личному комплексу» — теме, зачастую вызывающей мучительные аффекты. Таким образом, желание избежать неудовольствие как бы наталкивается на препятствие и оказывается важной частью механизма формирования истерических симптомов.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26">
        <w:rPr>
          <w:b/>
          <w:sz w:val="28"/>
          <w:szCs w:val="28"/>
        </w:rPr>
        <w:t>Вопрос 2</w:t>
      </w:r>
      <w:r w:rsidRPr="00DB5726">
        <w:rPr>
          <w:sz w:val="28"/>
          <w:szCs w:val="28"/>
        </w:rPr>
        <w:t xml:space="preserve">. </w:t>
      </w:r>
      <w:r w:rsidRPr="00DB5726">
        <w:rPr>
          <w:b/>
          <w:bCs/>
          <w:sz w:val="28"/>
          <w:szCs w:val="28"/>
        </w:rPr>
        <w:t xml:space="preserve">Загадка инфантильной амнезии. Покрывающие воспоминания и особая </w:t>
      </w:r>
      <w:proofErr w:type="spellStart"/>
      <w:r w:rsidRPr="00DB5726">
        <w:rPr>
          <w:b/>
          <w:bCs/>
          <w:sz w:val="28"/>
          <w:szCs w:val="28"/>
        </w:rPr>
        <w:t>темпоральность</w:t>
      </w:r>
      <w:proofErr w:type="spellEnd"/>
      <w:r w:rsidRPr="00DB5726">
        <w:rPr>
          <w:b/>
          <w:bCs/>
          <w:sz w:val="28"/>
          <w:szCs w:val="28"/>
        </w:rPr>
        <w:t xml:space="preserve"> психического.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26">
        <w:rPr>
          <w:sz w:val="28"/>
          <w:szCs w:val="28"/>
        </w:rPr>
        <w:t xml:space="preserve">Детские воспоминания не стоит принимать за чистую монету: «(…) в самых ранних воспоминаниях детства обыкновенно сохраняются безразличные и второстепенные вещи, в то время как важные, богатые аффектами впечатления того времени не оставляют (…) в памяти взрослых никакого следа». Безразличные воспоминания оказываются доступны, благодаря «известному сдвиганию: они замещают при репродукции другие, действительно верные впечатления, (…) которые не могут быть воспроизведены непосредственно из-за сопротивления, которое они встречают». Причина, почему они сохраняются – ассоциативная связь, а не </w:t>
      </w:r>
      <w:r w:rsidRPr="00DB5726">
        <w:rPr>
          <w:sz w:val="28"/>
          <w:szCs w:val="28"/>
        </w:rPr>
        <w:lastRenderedPageBreak/>
        <w:t>их содержание. Этот процесс – того же рода, что и забывание собственных имен с ошибочными припоминаниями.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26">
        <w:rPr>
          <w:sz w:val="28"/>
          <w:szCs w:val="28"/>
        </w:rPr>
        <w:t>Доступ к сокрытым воспоминаниям, таким образом, можно получить путем анализа, если устранить сопротивление, которое они встречают. То есть происходящее событие встретило препятствие и было вытеснено. Но не пропало окончательно, создав ассоциативную связь с другим, безопасным воспоминанием, таким образом, можно их назвать «прикрывающими воспоминаниями». «Ранние детские воспоминания представляют собой не настоящий след давнишних впечатлений, а его позднейшую обработку, произошедшую в результате воздействия различных психических сил более позднего времени».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26">
        <w:rPr>
          <w:sz w:val="28"/>
          <w:szCs w:val="28"/>
        </w:rPr>
        <w:t>Интересный акцент в том, что в то время как содержание прикрывающего воспоминания относится к самому раннему детству, «те интеллектуальные переживания, которые данное воспоминание заступало в памяти» имели место в более позднее время.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26">
        <w:rPr>
          <w:b/>
          <w:sz w:val="28"/>
          <w:szCs w:val="28"/>
        </w:rPr>
        <w:t xml:space="preserve">Вопрос 3. </w:t>
      </w:r>
      <w:r w:rsidRPr="00DB5726">
        <w:rPr>
          <w:b/>
          <w:bCs/>
          <w:sz w:val="28"/>
          <w:szCs w:val="28"/>
        </w:rPr>
        <w:t>Непрерывный ток «</w:t>
      </w:r>
      <w:proofErr w:type="spellStart"/>
      <w:r w:rsidRPr="00DB5726">
        <w:rPr>
          <w:b/>
          <w:bCs/>
          <w:sz w:val="28"/>
          <w:szCs w:val="28"/>
        </w:rPr>
        <w:t>самоотношения</w:t>
      </w:r>
      <w:proofErr w:type="spellEnd"/>
      <w:r w:rsidRPr="00DB5726">
        <w:rPr>
          <w:b/>
          <w:bCs/>
          <w:sz w:val="28"/>
          <w:szCs w:val="28"/>
        </w:rPr>
        <w:t>» («</w:t>
      </w:r>
      <w:proofErr w:type="spellStart"/>
      <w:r w:rsidRPr="00DB5726">
        <w:rPr>
          <w:b/>
          <w:bCs/>
          <w:sz w:val="28"/>
          <w:szCs w:val="28"/>
        </w:rPr>
        <w:t>Eigenbeziehung</w:t>
      </w:r>
      <w:proofErr w:type="spellEnd"/>
      <w:r w:rsidRPr="00DB5726">
        <w:rPr>
          <w:b/>
          <w:bCs/>
          <w:sz w:val="28"/>
          <w:szCs w:val="28"/>
        </w:rPr>
        <w:t xml:space="preserve">»). Внутреннее </w:t>
      </w:r>
      <w:proofErr w:type="spellStart"/>
      <w:r w:rsidRPr="00DB5726">
        <w:rPr>
          <w:b/>
          <w:bCs/>
          <w:sz w:val="28"/>
          <w:szCs w:val="28"/>
        </w:rPr>
        <w:t>единобразие</w:t>
      </w:r>
      <w:proofErr w:type="spellEnd"/>
      <w:r w:rsidRPr="00DB5726">
        <w:rPr>
          <w:b/>
          <w:bCs/>
          <w:sz w:val="28"/>
          <w:szCs w:val="28"/>
        </w:rPr>
        <w:t xml:space="preserve"> феноменов психопатологии обыденной жизни и их механизм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26">
        <w:rPr>
          <w:sz w:val="28"/>
          <w:szCs w:val="28"/>
        </w:rPr>
        <w:t>Получается, что внутри нас, через наше </w:t>
      </w:r>
      <w:hyperlink r:id="rId8" w:tgtFrame="_blank" w:history="1">
        <w:r w:rsidRPr="00DB5726">
          <w:rPr>
            <w:rStyle w:val="a4"/>
            <w:color w:val="auto"/>
            <w:sz w:val="28"/>
            <w:szCs w:val="28"/>
          </w:rPr>
          <w:t>мышление</w:t>
        </w:r>
      </w:hyperlink>
      <w:r w:rsidRPr="00DB5726">
        <w:rPr>
          <w:sz w:val="28"/>
          <w:szCs w:val="28"/>
        </w:rPr>
        <w:t xml:space="preserve">, происходит некий «непрерывный поток </w:t>
      </w:r>
      <w:proofErr w:type="spellStart"/>
      <w:r w:rsidRPr="00DB5726">
        <w:rPr>
          <w:sz w:val="28"/>
          <w:szCs w:val="28"/>
        </w:rPr>
        <w:t>самоотношения</w:t>
      </w:r>
      <w:proofErr w:type="spellEnd"/>
      <w:r w:rsidRPr="00DB5726">
        <w:rPr>
          <w:sz w:val="28"/>
          <w:szCs w:val="28"/>
        </w:rPr>
        <w:t>». О потоке этом мы ничего не знаем, и можем замечать его косвенно, когда он «дает о себе знать подобного рода забыванием имен». Как будто бы вся информация, поступающая к нам, соотносится с некими личными комплексами.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26">
        <w:rPr>
          <w:sz w:val="28"/>
          <w:szCs w:val="28"/>
        </w:rPr>
        <w:t>То есть, любой процесс прерывается рядом посторонних, неосознаваемых мыслей. Причина такого прерывания проста: оно само затрагивает что-</w:t>
      </w:r>
      <w:proofErr w:type="gramStart"/>
      <w:r w:rsidRPr="00DB5726">
        <w:rPr>
          <w:sz w:val="28"/>
          <w:szCs w:val="28"/>
        </w:rPr>
        <w:t>то  неприятное</w:t>
      </w:r>
      <w:proofErr w:type="gramEnd"/>
      <w:r w:rsidRPr="00DB5726">
        <w:rPr>
          <w:sz w:val="28"/>
          <w:szCs w:val="28"/>
        </w:rPr>
        <w:t xml:space="preserve"> или связано с другим, могущим причинить боль. «Забвение перескакивает таким образом с одного имени на другое, как бы для того, чтобы доказать наличие труднопреодолимого препятствия». Но при этом все описанные явления – суть один процесс.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5726">
        <w:rPr>
          <w:b/>
          <w:sz w:val="28"/>
          <w:szCs w:val="28"/>
        </w:rPr>
        <w:t>Вопрос 4.</w:t>
      </w:r>
      <w:r w:rsidRPr="00DB5726">
        <w:rPr>
          <w:b/>
          <w:bCs/>
          <w:color w:val="000000"/>
          <w:sz w:val="28"/>
          <w:szCs w:val="28"/>
        </w:rPr>
        <w:t xml:space="preserve"> </w:t>
      </w:r>
      <w:r w:rsidRPr="00DB5726">
        <w:rPr>
          <w:b/>
          <w:bCs/>
          <w:color w:val="000000"/>
          <w:sz w:val="28"/>
          <w:szCs w:val="28"/>
        </w:rPr>
        <w:t>Множественный детерминизм психического и "свобода воли"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5726">
        <w:rPr>
          <w:color w:val="000000"/>
          <w:sz w:val="28"/>
          <w:szCs w:val="28"/>
        </w:rPr>
        <w:t xml:space="preserve">Таким образом, если за каждым ошибочным действием, забыванием и т.д. стоит некий первоначальный мотив, прерванный внутренним потоком, свободы воли нет в принципе. Все случайное – не случайно. Если мы говорим не о каких-то внешних событиях, случайностях, а о том, что делаем сами. При анализе того, что нам казалось непреднамеренным, мы обнаруживаем, что они «вполне мотивированны и детерминированы, причем мотивы скрыты от сознания». «Если исследовать любое произвольное на вид, скажем, многозначное число, названное якобы в шутку или от нечего делать, то обнаружится столь строгое </w:t>
      </w:r>
      <w:proofErr w:type="spellStart"/>
      <w:r w:rsidRPr="00DB5726">
        <w:rPr>
          <w:color w:val="000000"/>
          <w:sz w:val="28"/>
          <w:szCs w:val="28"/>
        </w:rPr>
        <w:t>детерминирование</w:t>
      </w:r>
      <w:proofErr w:type="spellEnd"/>
      <w:r w:rsidRPr="00DB5726">
        <w:rPr>
          <w:color w:val="000000"/>
          <w:sz w:val="28"/>
          <w:szCs w:val="28"/>
        </w:rPr>
        <w:t>, которое действительно кажется невозможным.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26">
        <w:rPr>
          <w:color w:val="000000"/>
          <w:sz w:val="28"/>
          <w:szCs w:val="28"/>
        </w:rPr>
        <w:t xml:space="preserve">Проблема воли исключительно важна для современного общества. Сейчас такие времена, когда со страниц книг и экранов телевизоров настойчиво звучит: «Ты всё можешь, стоит только захотеть, всё в твоих руках» и так далее. В таких условиях, человек оказывается в замкнутом круге: все в моих руках, но кто я, когда хочу сделать один выбор, а делаю совершенно другой... </w:t>
      </w:r>
      <w:r w:rsidRPr="00DB5726">
        <w:rPr>
          <w:color w:val="000000"/>
          <w:sz w:val="28"/>
          <w:szCs w:val="28"/>
        </w:rPr>
        <w:lastRenderedPageBreak/>
        <w:t xml:space="preserve">И </w:t>
      </w:r>
      <w:r w:rsidRPr="00DB5726">
        <w:rPr>
          <w:sz w:val="28"/>
          <w:szCs w:val="28"/>
        </w:rPr>
        <w:t>миллионы женщин, знающие чуть ли не все о том, как похудеть, замирают в ночи у холодильника, с пирогами и колбасой в руке. Воля оказывается иллюзией, какой-то внутренний конфликт определил выбор, и, как бы не старался человек, без понимания внутренних причин он будет ошибаться, наступая на одни и те же грабли.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26">
        <w:rPr>
          <w:b/>
          <w:sz w:val="28"/>
          <w:szCs w:val="28"/>
        </w:rPr>
        <w:t>Вопрос 5.</w:t>
      </w:r>
      <w:r w:rsidRPr="00DB5726">
        <w:rPr>
          <w:b/>
          <w:bCs/>
          <w:sz w:val="28"/>
          <w:szCs w:val="28"/>
        </w:rPr>
        <w:t xml:space="preserve"> </w:t>
      </w:r>
      <w:r w:rsidRPr="00DB5726">
        <w:rPr>
          <w:b/>
          <w:bCs/>
          <w:sz w:val="28"/>
          <w:szCs w:val="28"/>
        </w:rPr>
        <w:t>Суеверие, </w:t>
      </w:r>
      <w:hyperlink r:id="rId9" w:tgtFrame="_blank" w:history="1">
        <w:r w:rsidRPr="00DB5726">
          <w:rPr>
            <w:rStyle w:val="a4"/>
            <w:b/>
            <w:bCs/>
            <w:color w:val="auto"/>
            <w:sz w:val="28"/>
            <w:szCs w:val="28"/>
            <w:u w:val="none"/>
          </w:rPr>
          <w:t>психоанализ</w:t>
        </w:r>
      </w:hyperlink>
      <w:r w:rsidRPr="00DB5726">
        <w:rPr>
          <w:b/>
          <w:bCs/>
          <w:sz w:val="28"/>
          <w:szCs w:val="28"/>
        </w:rPr>
        <w:t> и паранойя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26">
        <w:rPr>
          <w:sz w:val="28"/>
          <w:szCs w:val="28"/>
        </w:rPr>
        <w:t xml:space="preserve">Как известно, для поведения людей, которых мы бы могли назвать параноиками, свойственно то, что они чрезвычайно внимательны к мелким </w:t>
      </w:r>
      <w:proofErr w:type="gramStart"/>
      <w:r w:rsidRPr="00DB5726">
        <w:rPr>
          <w:sz w:val="28"/>
          <w:szCs w:val="28"/>
        </w:rPr>
        <w:t>деталям,  которые</w:t>
      </w:r>
      <w:proofErr w:type="gramEnd"/>
      <w:r w:rsidRPr="00DB5726">
        <w:rPr>
          <w:sz w:val="28"/>
          <w:szCs w:val="28"/>
        </w:rPr>
        <w:t xml:space="preserve"> не заметны нам обычно в поведении других людей. На их основе они могу строить целые теории, масштабные выводы, «… у параноика доходит до сознания много такого, что у нормального человека или у невротика может быть обнаружено лишь путем психоанализа, как находящееся вне сознания».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26">
        <w:rPr>
          <w:sz w:val="28"/>
          <w:szCs w:val="28"/>
        </w:rPr>
        <w:t>Параноик «осознает нечто, что ускользает от нормального человека, его взор острее нормальной способности, и только перенесение того, что он познал таким образом в себе, на других людей лишает его познания всякой ценности». При всей абсурдности, зачастую в толкованиях параноика есть доля правды.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26">
        <w:rPr>
          <w:sz w:val="28"/>
          <w:szCs w:val="28"/>
        </w:rPr>
        <w:t>Сравним это с суевериями, в которых присутствует вера во внешнюю, реальную случайность. А вера во внутреннюю, психическую – отсутствует. «Суеверный человек, напротив, не верит в психические случайности, вместо этого, приписывает внешнему случаю значение, которое должно якобы проявиться в форме реальных событий». Он проецирует наружу мотивировку и истолковывает случай событиями.  В то время как Фрейд старается найти мотивировку внутри и сводит случай к мысли. Скрытое у суеверного человека – как бессознательное у Фрейда, «нам обоим обще стремление не призвать случая случаем, а всегда истолковывать его».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26">
        <w:rPr>
          <w:sz w:val="28"/>
          <w:szCs w:val="28"/>
        </w:rPr>
        <w:t>Суеверие берет свое начало из подавленных враждебных и жестоких импульсов, часто это ожидание несчастья. «Кто часто желает другим зла, но, будучи приучен воспитанием к добру, вытеснил такого рода желания за пределы сознания, тот будет особенно склонен ожидать наказания за такое бессознательное зло в виде несчастья, угрожающего ему извне».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5726">
        <w:rPr>
          <w:sz w:val="28"/>
          <w:szCs w:val="28"/>
        </w:rPr>
        <w:t>Общее для всех случаев – «феномены эти могут быть сведены к действию не вполне подавленного психического материала, который, будучи вытеснен из области сознательного, все же не лишен окончательно способности проявлять себя».</w:t>
      </w:r>
    </w:p>
    <w:p w:rsidR="00DB5726" w:rsidRPr="00DB5726" w:rsidRDefault="00DB5726" w:rsidP="00DB57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26">
        <w:rPr>
          <w:sz w:val="28"/>
          <w:szCs w:val="28"/>
        </w:rPr>
        <w:t>«Психопатология обыденной жизни» — работа Фрейда, поражающая меня своей простотой и непостижимостью одновременно.</w:t>
      </w:r>
    </w:p>
    <w:p w:rsidR="00DB5726" w:rsidRPr="00DB5726" w:rsidRDefault="00DB5726" w:rsidP="00DB5726">
      <w:pPr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7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часть задания</w:t>
      </w:r>
    </w:p>
    <w:p w:rsidR="00F914B8" w:rsidRPr="00FF3745" w:rsidRDefault="00FF3745" w:rsidP="00DB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"</w:t>
      </w:r>
      <w:r w:rsidRPr="00FF3745">
        <w:rPr>
          <w:rFonts w:ascii="Times New Roman" w:hAnsi="Times New Roman" w:cs="Times New Roman"/>
          <w:sz w:val="28"/>
          <w:szCs w:val="28"/>
          <w:shd w:val="clear" w:color="auto" w:fill="FFFFFF"/>
        </w:rPr>
        <w:t>...Детерминация психических феноменов происходит все же без пробелов".  </w:t>
      </w:r>
      <w:r w:rsidRPr="00FF3745">
        <w:rPr>
          <w:rFonts w:ascii="Times New Roman" w:hAnsi="Times New Roman" w:cs="Times New Roman"/>
          <w:sz w:val="28"/>
          <w:szCs w:val="28"/>
        </w:rPr>
        <w:br/>
      </w:r>
      <w:r w:rsidRPr="00FF3745">
        <w:rPr>
          <w:rFonts w:ascii="Times New Roman" w:hAnsi="Times New Roman" w:cs="Times New Roman"/>
          <w:sz w:val="28"/>
          <w:szCs w:val="28"/>
          <w:shd w:val="clear" w:color="auto" w:fill="FFFFFF"/>
        </w:rPr>
        <w:t>Иными словами, наша психологическая жизнь протекает как бы «без нашего ведома», но все-таки и без остановки. Мы непременно что-то забываем, что-то переживаем, совершаем оговорки и т.д.</w:t>
      </w:r>
    </w:p>
    <w:p w:rsidR="00FF3745" w:rsidRPr="00FF3745" w:rsidRDefault="00FF3745" w:rsidP="00DB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FF3745" w:rsidRPr="00FF3745" w:rsidRDefault="00FF3745" w:rsidP="00DB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3745">
        <w:rPr>
          <w:rFonts w:ascii="Times New Roman" w:hAnsi="Times New Roman" w:cs="Times New Roman"/>
          <w:sz w:val="28"/>
          <w:szCs w:val="28"/>
          <w:shd w:val="clear" w:color="auto" w:fill="FFFFFF"/>
        </w:rPr>
        <w:t>"...если я и верю во внешний (реальный) случай, то не верю во внутреннюю (психическую) случайность".  </w:t>
      </w:r>
      <w:r w:rsidRPr="00FF3745">
        <w:rPr>
          <w:rFonts w:ascii="Times New Roman" w:hAnsi="Times New Roman" w:cs="Times New Roman"/>
          <w:sz w:val="28"/>
          <w:szCs w:val="28"/>
        </w:rPr>
        <w:br/>
      </w:r>
      <w:r w:rsidRPr="00FF3745">
        <w:rPr>
          <w:rFonts w:ascii="Times New Roman" w:hAnsi="Times New Roman" w:cs="Times New Roman"/>
          <w:sz w:val="28"/>
          <w:szCs w:val="28"/>
          <w:shd w:val="clear" w:color="auto" w:fill="FFFFFF"/>
        </w:rPr>
        <w:t>В данном высказывании Фрейд указывает на психологический детерминизм, который присутствует в психике человека.</w:t>
      </w:r>
    </w:p>
    <w:p w:rsidR="00FF3745" w:rsidRPr="00FF3745" w:rsidRDefault="00FF3745" w:rsidP="00DB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3745" w:rsidRPr="00FF3745" w:rsidRDefault="00FF3745" w:rsidP="00DB57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745">
        <w:rPr>
          <w:rFonts w:ascii="Times New Roman" w:hAnsi="Times New Roman" w:cs="Times New Roman"/>
          <w:sz w:val="28"/>
          <w:szCs w:val="28"/>
          <w:shd w:val="clear" w:color="auto" w:fill="FFFFFF"/>
        </w:rPr>
        <w:t>"..граница между нормальным и ненормальным в области нервозности непрочна и что все мы немного нервозны".</w:t>
      </w:r>
      <w:r w:rsidRPr="00FF3745">
        <w:rPr>
          <w:rFonts w:ascii="Times New Roman" w:hAnsi="Times New Roman" w:cs="Times New Roman"/>
          <w:sz w:val="28"/>
          <w:szCs w:val="28"/>
        </w:rPr>
        <w:br/>
      </w:r>
      <w:r w:rsidRPr="00FF3745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Данное суждение Фрейд делает в самом конце работы «Психопатология обыденной жизни» и при помощи него говорит о том, что те ошибки в восприятии, которые создает наша психика, являются проявлением общего как для здоровых, так и для больных людей, психического механизма.</w:t>
      </w:r>
    </w:p>
    <w:sectPr w:rsidR="00FF3745" w:rsidRPr="00FF3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30"/>
    <w:rsid w:val="006B6330"/>
    <w:rsid w:val="00D23943"/>
    <w:rsid w:val="00DB5726"/>
    <w:rsid w:val="00F914B8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42F4"/>
  <w15:chartTrackingRefBased/>
  <w15:docId w15:val="{EB00868D-A9D6-4D4C-B48C-0C72AE01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3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1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b.ru/superlearn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ob.ru/freud_zigmi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ob.ru/freud_zigmin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oob.ru/freud_zigmin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ob.ru/psychoanal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17BA-6607-4DD9-BC16-7E2293E5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</cp:revision>
  <dcterms:created xsi:type="dcterms:W3CDTF">2019-11-07T14:59:00Z</dcterms:created>
  <dcterms:modified xsi:type="dcterms:W3CDTF">2019-11-07T15:35:00Z</dcterms:modified>
</cp:coreProperties>
</file>